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A4F92" w14:textId="77777777" w:rsidR="0058016B" w:rsidRPr="00457FBD" w:rsidRDefault="0058016B" w:rsidP="004A5C69">
      <w:pPr>
        <w:pStyle w:val="Corpodetexto"/>
        <w:spacing w:line="276" w:lineRule="auto"/>
        <w:rPr>
          <w:rFonts w:asciiTheme="minorHAnsi" w:hAnsiTheme="minorHAnsi"/>
          <w:sz w:val="28"/>
        </w:rPr>
      </w:pPr>
    </w:p>
    <w:p w14:paraId="0C1B6138" w14:textId="77777777" w:rsidR="0058016B" w:rsidRPr="00457FBD" w:rsidRDefault="0058016B" w:rsidP="004A5C69">
      <w:pPr>
        <w:pStyle w:val="Corpodetexto"/>
        <w:spacing w:before="1" w:line="276" w:lineRule="auto"/>
        <w:rPr>
          <w:rFonts w:asciiTheme="minorHAnsi" w:hAnsiTheme="minorHAnsi"/>
          <w:sz w:val="33"/>
        </w:rPr>
      </w:pPr>
    </w:p>
    <w:p w14:paraId="116D5845" w14:textId="77777777" w:rsidR="0058016B" w:rsidRPr="00457FBD" w:rsidRDefault="003058EC" w:rsidP="004A5C69">
      <w:pPr>
        <w:pStyle w:val="Ttulo2"/>
        <w:spacing w:line="276" w:lineRule="auto"/>
        <w:jc w:val="center"/>
        <w:rPr>
          <w:rFonts w:asciiTheme="minorHAnsi" w:hAnsiTheme="minorHAnsi"/>
        </w:rPr>
      </w:pPr>
      <w:r w:rsidRPr="00457FBD">
        <w:rPr>
          <w:rFonts w:asciiTheme="minorHAnsi" w:hAnsiTheme="minorHAnsi"/>
        </w:rPr>
        <w:t>TERMO DE CIÊNCIA DE CONTRATAÇÃO DE VELOCIDADE DE BANDA DE INTERNET</w:t>
      </w:r>
    </w:p>
    <w:p w14:paraId="2AE00803" w14:textId="77777777" w:rsidR="0058016B" w:rsidRPr="00457FBD" w:rsidRDefault="0058016B" w:rsidP="004A5C69">
      <w:pPr>
        <w:pStyle w:val="Corpodetexto"/>
        <w:spacing w:line="276" w:lineRule="auto"/>
        <w:rPr>
          <w:rFonts w:asciiTheme="minorHAnsi" w:hAnsiTheme="minorHAnsi"/>
          <w:b/>
          <w:sz w:val="24"/>
        </w:rPr>
      </w:pPr>
    </w:p>
    <w:p w14:paraId="6FA036B9" w14:textId="1406A938" w:rsidR="0058016B" w:rsidRPr="00457FBD" w:rsidRDefault="003058EC" w:rsidP="004A5C69">
      <w:pPr>
        <w:spacing w:before="144" w:line="276" w:lineRule="auto"/>
        <w:ind w:left="111" w:right="73"/>
        <w:jc w:val="both"/>
        <w:rPr>
          <w:rFonts w:asciiTheme="minorHAnsi" w:hAnsiTheme="minorHAnsi"/>
        </w:rPr>
      </w:pPr>
      <w:r w:rsidRPr="00457FBD">
        <w:rPr>
          <w:rFonts w:asciiTheme="minorHAnsi" w:hAnsiTheme="minorHAnsi"/>
        </w:rPr>
        <w:t xml:space="preserve">O presente termo integra o contrato celebrado </w:t>
      </w:r>
      <w:r w:rsidRPr="004A5C69">
        <w:rPr>
          <w:rFonts w:asciiTheme="minorHAnsi" w:hAnsiTheme="minorHAnsi"/>
          <w:b/>
          <w:bCs/>
        </w:rPr>
        <w:t>entre</w:t>
      </w:r>
      <w:r w:rsidR="00883CD0" w:rsidRPr="004A5C69">
        <w:rPr>
          <w:rFonts w:asciiTheme="minorHAnsi" w:hAnsiTheme="minorHAnsi"/>
          <w:b/>
          <w:bCs/>
        </w:rPr>
        <w:t xml:space="preserve"> </w:t>
      </w:r>
      <w:r w:rsidR="004A5C69" w:rsidRPr="004A5C69">
        <w:rPr>
          <w:rFonts w:asciiTheme="minorHAnsi" w:hAnsiTheme="minorHAnsi"/>
          <w:b/>
          <w:bCs/>
        </w:rPr>
        <w:t>VIA FIBRA INTERNET TELECOM LTDA (INTERFACE NET TELECOM),</w:t>
      </w:r>
      <w:r w:rsidR="004A5C69" w:rsidRPr="004A5C69">
        <w:rPr>
          <w:rFonts w:asciiTheme="minorHAnsi" w:hAnsiTheme="minorHAnsi"/>
        </w:rPr>
        <w:t xml:space="preserve"> inscrita no CNPJ/MF sob n.14.370.959/0001-23, estabelecida na Rua Domingues Linhares, Nº 409, Centro, na cidade de Vilhena/RO, doravante denominada </w:t>
      </w:r>
      <w:r w:rsidR="004A5C69" w:rsidRPr="004A5C69">
        <w:rPr>
          <w:rFonts w:asciiTheme="minorHAnsi" w:hAnsiTheme="minorHAnsi"/>
          <w:b/>
          <w:bCs/>
        </w:rPr>
        <w:t>CONTRATADA</w:t>
      </w:r>
      <w:r w:rsidR="004A5C69" w:rsidRPr="004A5C69">
        <w:rPr>
          <w:rFonts w:asciiTheme="minorHAnsi" w:hAnsiTheme="minorHAnsi"/>
        </w:rPr>
        <w:t xml:space="preserve">, e de outro </w:t>
      </w:r>
      <w:r w:rsidR="00E60CD3">
        <w:rPr>
          <w:rFonts w:asciiTheme="minorHAnsi" w:hAnsiTheme="minorHAnsi"/>
          <w:b/>
        </w:rPr>
        <w:t>XXXXXXXXXXXXXXX</w:t>
      </w:r>
      <w:r w:rsidR="004A5C69" w:rsidRPr="004A5C69">
        <w:rPr>
          <w:rFonts w:asciiTheme="minorHAnsi" w:hAnsiTheme="minorHAnsi"/>
          <w:b/>
          <w:bCs/>
        </w:rPr>
        <w:t>,</w:t>
      </w:r>
      <w:r w:rsidR="004A5C69" w:rsidRPr="004A5C69">
        <w:rPr>
          <w:rFonts w:asciiTheme="minorHAnsi" w:hAnsiTheme="minorHAnsi"/>
        </w:rPr>
        <w:t xml:space="preserve"> brasileira, estado civil, profissão, inscrita</w:t>
      </w:r>
      <w:r w:rsidR="00E63F8F">
        <w:rPr>
          <w:rFonts w:asciiTheme="minorHAnsi" w:hAnsiTheme="minorHAnsi"/>
        </w:rPr>
        <w:t xml:space="preserve"> no  CPF son o nº </w:t>
      </w:r>
      <w:r w:rsidR="00E60CD3">
        <w:rPr>
          <w:rFonts w:asciiTheme="minorHAnsi" w:hAnsiTheme="minorHAnsi"/>
        </w:rPr>
        <w:t>XXXXXXXXXXXX</w:t>
      </w:r>
      <w:r w:rsidR="004A5C69" w:rsidRPr="004A5C69">
        <w:rPr>
          <w:rFonts w:asciiTheme="minorHAnsi" w:hAnsiTheme="minorHAnsi"/>
        </w:rPr>
        <w:t xml:space="preserve">, portadora do RG nº </w:t>
      </w:r>
      <w:r w:rsidR="00E60CD3">
        <w:rPr>
          <w:rFonts w:asciiTheme="minorHAnsi" w:hAnsiTheme="minorHAnsi"/>
        </w:rPr>
        <w:t>XXXXXXXXX</w:t>
      </w:r>
      <w:r w:rsidR="004A5C69" w:rsidRPr="004A5C69">
        <w:rPr>
          <w:rFonts w:asciiTheme="minorHAnsi" w:hAnsiTheme="minorHAnsi"/>
        </w:rPr>
        <w:t xml:space="preserve"> , residente e domiciliada na Rua/Avenida </w:t>
      </w:r>
      <w:r w:rsidR="00E60CD3">
        <w:rPr>
          <w:rFonts w:asciiTheme="minorHAnsi" w:hAnsiTheme="minorHAnsi"/>
        </w:rPr>
        <w:t>XXXXXXXXXXXXXXXXXXX</w:t>
      </w:r>
      <w:r w:rsidR="00E63F8F">
        <w:rPr>
          <w:rFonts w:asciiTheme="minorHAnsi" w:hAnsiTheme="minorHAnsi"/>
        </w:rPr>
        <w:t xml:space="preserve">  - </w:t>
      </w:r>
      <w:r w:rsidR="004A5C69" w:rsidRPr="004A5C69">
        <w:rPr>
          <w:rFonts w:asciiTheme="minorHAnsi" w:hAnsiTheme="minorHAnsi"/>
        </w:rPr>
        <w:t>Vilhena/RO, com endereç</w:t>
      </w:r>
      <w:r w:rsidR="00E63F8F">
        <w:rPr>
          <w:rFonts w:asciiTheme="minorHAnsi" w:hAnsiTheme="minorHAnsi"/>
        </w:rPr>
        <w:t>o eletrônico: telefones (69)</w:t>
      </w:r>
      <w:r w:rsidR="00E60CD3">
        <w:rPr>
          <w:rFonts w:asciiTheme="minorHAnsi" w:hAnsiTheme="minorHAnsi"/>
        </w:rPr>
        <w:t>XXXXXXXXXXX</w:t>
      </w:r>
      <w:r w:rsidR="004A5C69" w:rsidRPr="004A5C69">
        <w:rPr>
          <w:rFonts w:asciiTheme="minorHAnsi" w:hAnsiTheme="minorHAnsi"/>
        </w:rPr>
        <w:t xml:space="preserve"> e (69) </w:t>
      </w:r>
      <w:r w:rsidR="00E60CD3">
        <w:rPr>
          <w:rFonts w:asciiTheme="minorHAnsi" w:hAnsiTheme="minorHAnsi"/>
        </w:rPr>
        <w:t>XXXXXXXXX</w:t>
      </w:r>
      <w:r w:rsidR="004A5C69">
        <w:rPr>
          <w:rFonts w:asciiTheme="minorHAnsi" w:hAnsiTheme="minorHAnsi"/>
        </w:rPr>
        <w:t xml:space="preserve">, denominada como </w:t>
      </w:r>
      <w:r w:rsidR="004A5C69" w:rsidRPr="004A5C69">
        <w:rPr>
          <w:rFonts w:asciiTheme="minorHAnsi" w:hAnsiTheme="minorHAnsi"/>
          <w:b/>
          <w:bCs/>
        </w:rPr>
        <w:t>CONTRATANTE</w:t>
      </w:r>
      <w:r w:rsidR="004A5C69">
        <w:rPr>
          <w:rFonts w:asciiTheme="minorHAnsi" w:hAnsiTheme="minorHAnsi"/>
        </w:rPr>
        <w:t xml:space="preserve">, </w:t>
      </w:r>
      <w:r w:rsidRPr="00457FBD">
        <w:rPr>
          <w:rFonts w:asciiTheme="minorHAnsi" w:hAnsiTheme="minorHAnsi"/>
        </w:rPr>
        <w:t>e visa repassar a</w:t>
      </w:r>
      <w:r w:rsidR="00883CD0" w:rsidRPr="00457FBD">
        <w:rPr>
          <w:rFonts w:asciiTheme="minorHAnsi" w:hAnsiTheme="minorHAnsi"/>
        </w:rPr>
        <w:t>o</w:t>
      </w:r>
      <w:r w:rsidRPr="00457FBD">
        <w:rPr>
          <w:rFonts w:asciiTheme="minorHAnsi" w:hAnsiTheme="minorHAnsi"/>
        </w:rPr>
        <w:t xml:space="preserve"> CONTRATANTE as informações necessárias, </w:t>
      </w:r>
      <w:r w:rsidR="00883CD0" w:rsidRPr="00457FBD">
        <w:rPr>
          <w:rFonts w:asciiTheme="minorHAnsi" w:hAnsiTheme="minorHAnsi"/>
        </w:rPr>
        <w:t>nos termos da</w:t>
      </w:r>
      <w:r w:rsidRPr="00457FBD">
        <w:rPr>
          <w:rFonts w:asciiTheme="minorHAnsi" w:hAnsiTheme="minorHAnsi"/>
        </w:rPr>
        <w:t xml:space="preserve"> legislação consumerista, sobre a velocidade da internet</w:t>
      </w:r>
      <w:r w:rsidR="00883CD0" w:rsidRPr="00457FBD">
        <w:rPr>
          <w:rFonts w:asciiTheme="minorHAnsi" w:hAnsiTheme="minorHAnsi"/>
        </w:rPr>
        <w:t>/plano</w:t>
      </w:r>
      <w:r w:rsidRPr="00457FBD">
        <w:rPr>
          <w:rFonts w:asciiTheme="minorHAnsi" w:hAnsiTheme="minorHAnsi"/>
        </w:rPr>
        <w:t xml:space="preserve"> contratad</w:t>
      </w:r>
      <w:r w:rsidR="00883CD0" w:rsidRPr="00457FBD">
        <w:rPr>
          <w:rFonts w:asciiTheme="minorHAnsi" w:hAnsiTheme="minorHAnsi"/>
        </w:rPr>
        <w:t>o, qual seja, o</w:t>
      </w:r>
      <w:r w:rsidRPr="00457FBD">
        <w:rPr>
          <w:rFonts w:asciiTheme="minorHAnsi" w:hAnsiTheme="minorHAnsi"/>
        </w:rPr>
        <w:t xml:space="preserve"> </w:t>
      </w:r>
      <w:r w:rsidRPr="00457FBD">
        <w:rPr>
          <w:rFonts w:asciiTheme="minorHAnsi" w:hAnsiTheme="minorHAnsi"/>
          <w:b/>
          <w:bCs/>
        </w:rPr>
        <w:t xml:space="preserve">PLANO </w:t>
      </w:r>
      <w:r w:rsidR="00E60CD3">
        <w:rPr>
          <w:rFonts w:asciiTheme="minorHAnsi" w:hAnsiTheme="minorHAnsi"/>
          <w:b/>
          <w:bCs/>
        </w:rPr>
        <w:t>X</w:t>
      </w:r>
      <w:r w:rsidRPr="00457FBD">
        <w:rPr>
          <w:rFonts w:asciiTheme="minorHAnsi" w:hAnsiTheme="minorHAnsi"/>
          <w:b/>
          <w:bCs/>
        </w:rPr>
        <w:t xml:space="preserve"> MEGAS 20</w:t>
      </w:r>
      <w:r w:rsidR="00E60CD3">
        <w:rPr>
          <w:rFonts w:asciiTheme="minorHAnsi" w:hAnsiTheme="minorHAnsi"/>
          <w:b/>
          <w:bCs/>
        </w:rPr>
        <w:t>20</w:t>
      </w:r>
      <w:r w:rsidRPr="00457FBD">
        <w:rPr>
          <w:rFonts w:asciiTheme="minorHAnsi" w:hAnsiTheme="minorHAnsi"/>
          <w:b/>
          <w:bCs/>
        </w:rPr>
        <w:t>.</w:t>
      </w:r>
    </w:p>
    <w:p w14:paraId="70605D07" w14:textId="77777777" w:rsidR="0058016B" w:rsidRPr="00457FBD" w:rsidRDefault="0058016B" w:rsidP="004A5C69">
      <w:pPr>
        <w:pStyle w:val="Corpodetexto"/>
        <w:spacing w:before="2" w:line="276" w:lineRule="auto"/>
        <w:jc w:val="both"/>
        <w:rPr>
          <w:rFonts w:asciiTheme="minorHAnsi" w:hAnsiTheme="minorHAnsi"/>
          <w:sz w:val="19"/>
        </w:rPr>
      </w:pPr>
    </w:p>
    <w:p w14:paraId="3BDDBF44" w14:textId="77777777" w:rsidR="0058016B" w:rsidRPr="00457FBD" w:rsidRDefault="003058EC" w:rsidP="004A5C69">
      <w:pPr>
        <w:pStyle w:val="Corpodetexto"/>
        <w:ind w:left="111"/>
        <w:jc w:val="both"/>
        <w:rPr>
          <w:rFonts w:asciiTheme="minorHAnsi" w:hAnsiTheme="minorHAnsi"/>
        </w:rPr>
      </w:pPr>
      <w:r w:rsidRPr="00457FBD">
        <w:rPr>
          <w:rFonts w:asciiTheme="minorHAnsi" w:hAnsiTheme="minorHAnsi"/>
        </w:rPr>
        <w:t>Fica o consumidor ciente de que a responsabilidade da CONTRATADA se limita a fornecer a velocidade de internet escolhida pelo CONTRATANTE, porém, a distribuição da velocidade a contento, depende dos equipamentos que o consumidor/contratante possui na residência/estabelecimento indicado para prestação dos serviços.</w:t>
      </w:r>
    </w:p>
    <w:p w14:paraId="44FF78EE" w14:textId="77777777" w:rsidR="0058016B" w:rsidRPr="00457FBD" w:rsidRDefault="0058016B" w:rsidP="004A5C69">
      <w:pPr>
        <w:pStyle w:val="Corpodetexto"/>
        <w:spacing w:before="10"/>
        <w:jc w:val="both"/>
        <w:rPr>
          <w:rFonts w:asciiTheme="minorHAnsi" w:hAnsiTheme="minorHAnsi"/>
          <w:sz w:val="18"/>
        </w:rPr>
      </w:pPr>
    </w:p>
    <w:p w14:paraId="17CF2B83" w14:textId="77777777" w:rsidR="0058016B" w:rsidRPr="00457FBD" w:rsidRDefault="003058EC" w:rsidP="004A5C69">
      <w:pPr>
        <w:pStyle w:val="Corpodetexto"/>
        <w:spacing w:before="1"/>
        <w:ind w:left="111"/>
        <w:jc w:val="both"/>
        <w:rPr>
          <w:rFonts w:asciiTheme="minorHAnsi" w:hAnsiTheme="minorHAnsi"/>
        </w:rPr>
      </w:pPr>
      <w:r w:rsidRPr="00457FBD">
        <w:rPr>
          <w:rFonts w:asciiTheme="minorHAnsi" w:hAnsiTheme="minorHAnsi"/>
        </w:rPr>
        <w:t>Exemplificando, caso haja a contratação de 100MB de internet mas o roteador do cliente não possua a tecnologia adequada para suportar tal velocidade, embora a empresa forneça a velocidade contratada, o roteador não fará a distribuição de toda a banda.</w:t>
      </w:r>
    </w:p>
    <w:p w14:paraId="01C50D65" w14:textId="77777777" w:rsidR="0058016B" w:rsidRPr="00457FBD" w:rsidRDefault="0058016B" w:rsidP="004A5C69">
      <w:pPr>
        <w:pStyle w:val="Corpodetexto"/>
        <w:spacing w:before="10"/>
        <w:jc w:val="both"/>
        <w:rPr>
          <w:rFonts w:asciiTheme="minorHAnsi" w:hAnsiTheme="minorHAnsi"/>
          <w:sz w:val="18"/>
        </w:rPr>
      </w:pPr>
    </w:p>
    <w:p w14:paraId="7F9F9622" w14:textId="77777777" w:rsidR="0058016B" w:rsidRPr="00457FBD" w:rsidRDefault="003058EC" w:rsidP="004A5C69">
      <w:pPr>
        <w:pStyle w:val="Corpodetexto"/>
        <w:ind w:left="111"/>
        <w:jc w:val="both"/>
        <w:rPr>
          <w:rFonts w:asciiTheme="minorHAnsi" w:hAnsiTheme="minorHAnsi"/>
        </w:rPr>
      </w:pPr>
      <w:r w:rsidRPr="00457FBD">
        <w:rPr>
          <w:rFonts w:asciiTheme="minorHAnsi" w:hAnsiTheme="minorHAnsi"/>
        </w:rPr>
        <w:t>Da mesma forma, poderá haver defasagem da velocidade em aparelhos celulares, tabletes, notebooks, computadores e afins, que não possuam a tecnologia compatível com a banda contratada.</w:t>
      </w:r>
    </w:p>
    <w:p w14:paraId="284F8A45" w14:textId="77777777" w:rsidR="0058016B" w:rsidRPr="00457FBD" w:rsidRDefault="0058016B" w:rsidP="004A5C69">
      <w:pPr>
        <w:pStyle w:val="Corpodetexto"/>
        <w:spacing w:before="1"/>
        <w:jc w:val="both"/>
        <w:rPr>
          <w:rFonts w:asciiTheme="minorHAnsi" w:hAnsiTheme="minorHAnsi"/>
          <w:sz w:val="19"/>
        </w:rPr>
      </w:pPr>
    </w:p>
    <w:p w14:paraId="0E784379" w14:textId="77777777" w:rsidR="0058016B" w:rsidRPr="00457FBD" w:rsidRDefault="003058EC" w:rsidP="004A5C69">
      <w:pPr>
        <w:pStyle w:val="Corpodetexto"/>
        <w:jc w:val="both"/>
        <w:rPr>
          <w:rFonts w:asciiTheme="minorHAnsi" w:hAnsiTheme="minorHAnsi"/>
        </w:rPr>
      </w:pPr>
      <w:r w:rsidRPr="00457FBD">
        <w:rPr>
          <w:rFonts w:asciiTheme="minorHAnsi" w:hAnsiTheme="minorHAnsi"/>
        </w:rPr>
        <w:t>Assim, no momento da instalação do serviço contratado, os técnicos responsáveis farão a verificação do roteador do</w:t>
      </w:r>
      <w:r w:rsidR="00883CD0" w:rsidRPr="00457FBD">
        <w:rPr>
          <w:rFonts w:asciiTheme="minorHAnsi" w:hAnsiTheme="minorHAnsi"/>
        </w:rPr>
        <w:t xml:space="preserve"> </w:t>
      </w:r>
      <w:r w:rsidRPr="00457FBD">
        <w:rPr>
          <w:rFonts w:asciiTheme="minorHAnsi" w:hAnsiTheme="minorHAnsi"/>
        </w:rPr>
        <w:t>cliente e informarão, através de documento próprio, acerca da (in)compatibilidade do aparelho com a velocidade</w:t>
      </w:r>
      <w:r w:rsidR="00883CD0" w:rsidRPr="00457FBD">
        <w:rPr>
          <w:rFonts w:asciiTheme="minorHAnsi" w:hAnsiTheme="minorHAnsi"/>
        </w:rPr>
        <w:t xml:space="preserve"> </w:t>
      </w:r>
      <w:r w:rsidRPr="00457FBD">
        <w:rPr>
          <w:rFonts w:asciiTheme="minorHAnsi" w:hAnsiTheme="minorHAnsi"/>
        </w:rPr>
        <w:t>contratada e, caso o roteador não suporte a banda escolhida, o cliente poderá optar em reduzir a velocidade</w:t>
      </w:r>
      <w:r w:rsidR="00883CD0" w:rsidRPr="00457FBD">
        <w:rPr>
          <w:rFonts w:asciiTheme="minorHAnsi" w:hAnsiTheme="minorHAnsi"/>
        </w:rPr>
        <w:t xml:space="preserve"> </w:t>
      </w:r>
      <w:r w:rsidRPr="00457FBD">
        <w:rPr>
          <w:rFonts w:asciiTheme="minorHAnsi" w:hAnsiTheme="minorHAnsi"/>
        </w:rPr>
        <w:t>contratada, adquirir um novo aparelho em qualquer loja por ele escolhida que atenda a velocidade contratada ou</w:t>
      </w:r>
      <w:r w:rsidR="00883CD0" w:rsidRPr="00457FBD">
        <w:rPr>
          <w:rFonts w:asciiTheme="minorHAnsi" w:hAnsiTheme="minorHAnsi"/>
        </w:rPr>
        <w:t xml:space="preserve"> </w:t>
      </w:r>
      <w:r w:rsidRPr="00457FBD">
        <w:rPr>
          <w:rFonts w:asciiTheme="minorHAnsi" w:hAnsiTheme="minorHAnsi"/>
        </w:rPr>
        <w:t>ainda, permanecer com o aparelho que já possui e com a banda contratada, ciente de que poderá ocorrer defasagem na velocidade quando o aparelho realizar a distribuição da internet.</w:t>
      </w:r>
    </w:p>
    <w:p w14:paraId="36C13A98" w14:textId="77777777" w:rsidR="0058016B" w:rsidRDefault="0058016B" w:rsidP="004A5C69">
      <w:pPr>
        <w:pStyle w:val="Corpodetexto"/>
        <w:spacing w:line="276" w:lineRule="auto"/>
        <w:rPr>
          <w:rFonts w:asciiTheme="minorHAnsi" w:hAnsiTheme="minorHAnsi"/>
          <w:sz w:val="20"/>
        </w:rPr>
      </w:pPr>
    </w:p>
    <w:p w14:paraId="792D082D" w14:textId="3EAC63DD" w:rsidR="004A5C69" w:rsidRPr="004A5C69" w:rsidRDefault="00457FBD" w:rsidP="004A5C69">
      <w:pPr>
        <w:spacing w:line="276" w:lineRule="auto"/>
        <w:ind w:left="471" w:right="55"/>
        <w:jc w:val="right"/>
        <w:rPr>
          <w:rFonts w:asciiTheme="minorHAnsi" w:hAnsiTheme="minorHAnsi"/>
          <w:bCs/>
        </w:rPr>
      </w:pPr>
      <w:r w:rsidRPr="00457FBD">
        <w:rPr>
          <w:rFonts w:asciiTheme="minorHAnsi" w:hAnsiTheme="minorHAnsi"/>
          <w:bCs/>
        </w:rPr>
        <w:t xml:space="preserve">Vilhena/RO, </w:t>
      </w:r>
      <w:r w:rsidR="00E60CD3">
        <w:rPr>
          <w:rFonts w:asciiTheme="minorHAnsi" w:hAnsiTheme="minorHAnsi"/>
          <w:bCs/>
        </w:rPr>
        <w:t>XX</w:t>
      </w:r>
      <w:r w:rsidRPr="00457FBD">
        <w:rPr>
          <w:rFonts w:asciiTheme="minorHAnsi" w:hAnsiTheme="minorHAnsi"/>
          <w:bCs/>
        </w:rPr>
        <w:t xml:space="preserve"> de </w:t>
      </w:r>
      <w:r w:rsidR="00E60CD3">
        <w:rPr>
          <w:rFonts w:asciiTheme="minorHAnsi" w:hAnsiTheme="minorHAnsi"/>
          <w:bCs/>
        </w:rPr>
        <w:t>XXXXXXXXX</w:t>
      </w:r>
      <w:r w:rsidRPr="00457FBD">
        <w:rPr>
          <w:rFonts w:asciiTheme="minorHAnsi" w:hAnsiTheme="minorHAnsi"/>
          <w:bCs/>
        </w:rPr>
        <w:t xml:space="preserve"> de 202</w:t>
      </w:r>
      <w:r w:rsidR="00E60CD3">
        <w:rPr>
          <w:rFonts w:asciiTheme="minorHAnsi" w:hAnsiTheme="minorHAnsi"/>
          <w:bCs/>
        </w:rPr>
        <w:t>1</w:t>
      </w:r>
      <w:r w:rsidR="004A5C69">
        <w:rPr>
          <w:rFonts w:asciiTheme="minorHAnsi" w:hAnsiTheme="minorHAnsi"/>
          <w:bCs/>
        </w:rPr>
        <w:t>.</w:t>
      </w:r>
    </w:p>
    <w:p w14:paraId="39F08A8A" w14:textId="5BFFAE8B" w:rsidR="004A5C69" w:rsidRDefault="004A5C69" w:rsidP="004A5C69">
      <w:pPr>
        <w:pStyle w:val="Corpodetexto"/>
        <w:spacing w:line="276" w:lineRule="auto"/>
        <w:rPr>
          <w:rFonts w:asciiTheme="minorHAnsi" w:hAnsiTheme="minorHAnsi"/>
          <w:sz w:val="20"/>
        </w:rPr>
      </w:pPr>
    </w:p>
    <w:p w14:paraId="7AD7DF3D" w14:textId="77777777" w:rsidR="004A5C69" w:rsidRPr="00457FBD" w:rsidRDefault="004A5C69" w:rsidP="004A5C69">
      <w:pPr>
        <w:pStyle w:val="Corpodetexto"/>
        <w:spacing w:line="276" w:lineRule="auto"/>
        <w:rPr>
          <w:rFonts w:asciiTheme="minorHAnsi" w:hAnsiTheme="minorHAnsi"/>
          <w:sz w:val="20"/>
        </w:rPr>
      </w:pPr>
    </w:p>
    <w:p w14:paraId="1F093F10" w14:textId="77777777" w:rsidR="00883CD0" w:rsidRPr="00457FBD" w:rsidRDefault="00883CD0" w:rsidP="004A5C69">
      <w:pPr>
        <w:pStyle w:val="Corpodetexto"/>
        <w:spacing w:line="276" w:lineRule="auto"/>
        <w:rPr>
          <w:rFonts w:asciiTheme="minorHAnsi" w:hAnsiTheme="minorHAnsi"/>
          <w:sz w:val="20"/>
        </w:rPr>
      </w:pPr>
    </w:p>
    <w:p w14:paraId="40C50115" w14:textId="77777777" w:rsidR="00883CD0" w:rsidRPr="00457FBD" w:rsidRDefault="00883CD0" w:rsidP="004A5C69">
      <w:pPr>
        <w:pStyle w:val="Corpodetexto"/>
        <w:spacing w:line="276" w:lineRule="auto"/>
        <w:jc w:val="center"/>
        <w:rPr>
          <w:rFonts w:asciiTheme="minorHAnsi" w:hAnsiTheme="minorHAnsi"/>
          <w:b/>
        </w:rPr>
      </w:pPr>
      <w:r w:rsidRPr="00457FBD">
        <w:rPr>
          <w:rFonts w:asciiTheme="minorHAnsi" w:hAnsiTheme="minorHAnsi"/>
          <w:b/>
        </w:rPr>
        <w:t>__________________________________________________________</w:t>
      </w:r>
      <w:r w:rsidR="00156C7B" w:rsidRPr="00457FBD">
        <w:rPr>
          <w:rFonts w:asciiTheme="minorHAnsi" w:hAnsiTheme="minorHAnsi"/>
          <w:b/>
        </w:rPr>
        <w:t>___</w:t>
      </w:r>
      <w:r w:rsidRPr="00457FBD">
        <w:rPr>
          <w:rFonts w:asciiTheme="minorHAnsi" w:hAnsiTheme="minorHAnsi"/>
          <w:b/>
        </w:rPr>
        <w:t>_____</w:t>
      </w:r>
    </w:p>
    <w:p w14:paraId="60C76C47" w14:textId="1159BCFD" w:rsidR="00883CD0" w:rsidRPr="00457FBD" w:rsidRDefault="00E60CD3" w:rsidP="004A5C69">
      <w:pPr>
        <w:pStyle w:val="Corpodetex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XXXXXXXXXXXXXXXXXXXX</w:t>
      </w:r>
    </w:p>
    <w:p w14:paraId="5D91BDFA" w14:textId="77777777" w:rsidR="00883CD0" w:rsidRPr="00457FBD" w:rsidRDefault="00883CD0" w:rsidP="004A5C69">
      <w:pPr>
        <w:pStyle w:val="Corpodetexto"/>
        <w:jc w:val="center"/>
        <w:rPr>
          <w:rFonts w:asciiTheme="minorHAnsi" w:hAnsiTheme="minorHAnsi"/>
          <w:bCs/>
        </w:rPr>
      </w:pPr>
      <w:r w:rsidRPr="00457FBD">
        <w:rPr>
          <w:rFonts w:asciiTheme="minorHAnsi" w:hAnsiTheme="minorHAnsi"/>
          <w:bCs/>
        </w:rPr>
        <w:t>CONTRATANTE</w:t>
      </w:r>
    </w:p>
    <w:p w14:paraId="3B320606" w14:textId="77777777" w:rsidR="00883CD0" w:rsidRDefault="00883CD0" w:rsidP="004A5C69">
      <w:pPr>
        <w:pStyle w:val="Corpodetexto"/>
        <w:spacing w:line="276" w:lineRule="auto"/>
        <w:jc w:val="center"/>
        <w:rPr>
          <w:rFonts w:asciiTheme="minorHAnsi" w:hAnsiTheme="minorHAnsi"/>
          <w:bCs/>
        </w:rPr>
      </w:pPr>
    </w:p>
    <w:p w14:paraId="091DE4BB" w14:textId="47B50334" w:rsidR="00457FBD" w:rsidRDefault="00457FBD" w:rsidP="004A5C69">
      <w:pPr>
        <w:pStyle w:val="Corpodetexto"/>
        <w:spacing w:line="276" w:lineRule="auto"/>
        <w:jc w:val="center"/>
        <w:rPr>
          <w:rFonts w:asciiTheme="minorHAnsi" w:hAnsiTheme="minorHAnsi"/>
          <w:bCs/>
        </w:rPr>
      </w:pPr>
    </w:p>
    <w:p w14:paraId="0648AAA6" w14:textId="77777777" w:rsidR="004A5C69" w:rsidRPr="00457FBD" w:rsidRDefault="004A5C69" w:rsidP="004A5C69">
      <w:pPr>
        <w:pStyle w:val="Corpodetexto"/>
        <w:spacing w:line="276" w:lineRule="auto"/>
        <w:jc w:val="center"/>
        <w:rPr>
          <w:rFonts w:asciiTheme="minorHAnsi" w:hAnsiTheme="minorHAnsi"/>
          <w:bCs/>
        </w:rPr>
      </w:pPr>
    </w:p>
    <w:p w14:paraId="5ADC9786" w14:textId="77777777" w:rsidR="00883CD0" w:rsidRPr="00457FBD" w:rsidRDefault="00883CD0" w:rsidP="004A5C69">
      <w:pPr>
        <w:pStyle w:val="Corpodetexto"/>
        <w:jc w:val="center"/>
        <w:rPr>
          <w:rFonts w:asciiTheme="minorHAnsi" w:hAnsiTheme="minorHAnsi"/>
          <w:bCs/>
        </w:rPr>
      </w:pPr>
      <w:r w:rsidRPr="00457FBD">
        <w:rPr>
          <w:rFonts w:asciiTheme="minorHAnsi" w:hAnsiTheme="minorHAnsi"/>
          <w:bCs/>
        </w:rPr>
        <w:t>___</w:t>
      </w:r>
      <w:r w:rsidR="00156C7B" w:rsidRPr="00457FBD">
        <w:rPr>
          <w:rFonts w:asciiTheme="minorHAnsi" w:hAnsiTheme="minorHAnsi"/>
          <w:bCs/>
        </w:rPr>
        <w:t>___</w:t>
      </w:r>
      <w:r w:rsidRPr="00457FBD">
        <w:rPr>
          <w:rFonts w:asciiTheme="minorHAnsi" w:hAnsiTheme="minorHAnsi"/>
          <w:bCs/>
        </w:rPr>
        <w:t>_____________________________________________________________</w:t>
      </w:r>
    </w:p>
    <w:p w14:paraId="5BADD55B" w14:textId="77777777" w:rsidR="00883CD0" w:rsidRPr="00457FBD" w:rsidRDefault="00883CD0" w:rsidP="004A5C69">
      <w:pPr>
        <w:pStyle w:val="Corpodetexto"/>
        <w:jc w:val="center"/>
        <w:rPr>
          <w:rFonts w:asciiTheme="minorHAnsi" w:hAnsiTheme="minorHAnsi"/>
          <w:b/>
        </w:rPr>
      </w:pPr>
      <w:r w:rsidRPr="00457FBD">
        <w:rPr>
          <w:rFonts w:asciiTheme="minorHAnsi" w:hAnsiTheme="minorHAnsi"/>
          <w:b/>
        </w:rPr>
        <w:t>VIA FIBRA INTERNET TELECOM LTDA (INTERFACE NET TELECOM)</w:t>
      </w:r>
    </w:p>
    <w:p w14:paraId="36DEF08E" w14:textId="77777777" w:rsidR="0058016B" w:rsidRPr="00457FBD" w:rsidRDefault="00883CD0" w:rsidP="004A5C69">
      <w:pPr>
        <w:pStyle w:val="Corpodetexto"/>
        <w:jc w:val="center"/>
        <w:rPr>
          <w:rFonts w:asciiTheme="minorHAnsi" w:hAnsiTheme="minorHAnsi"/>
          <w:bCs/>
          <w:sz w:val="20"/>
        </w:rPr>
      </w:pPr>
      <w:r w:rsidRPr="00457FBD">
        <w:rPr>
          <w:rFonts w:asciiTheme="minorHAnsi" w:hAnsiTheme="minorHAnsi"/>
          <w:bCs/>
        </w:rPr>
        <w:t>CONTRATADA</w:t>
      </w:r>
    </w:p>
    <w:sectPr w:rsidR="0058016B" w:rsidRPr="00457FBD" w:rsidSect="00883C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20" w:h="16860"/>
      <w:pgMar w:top="780" w:right="580" w:bottom="280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8C3A2" w14:textId="77777777" w:rsidR="007343F6" w:rsidRDefault="007343F6" w:rsidP="00156C7B">
      <w:r>
        <w:separator/>
      </w:r>
    </w:p>
  </w:endnote>
  <w:endnote w:type="continuationSeparator" w:id="0">
    <w:p w14:paraId="0AA33933" w14:textId="77777777" w:rsidR="007343F6" w:rsidRDefault="007343F6" w:rsidP="0015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AFFB5" w14:textId="77777777" w:rsidR="00FB7797" w:rsidRDefault="00FB779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8A287" w14:textId="77777777" w:rsidR="00457FBD" w:rsidRPr="00457FBD" w:rsidRDefault="00457FBD" w:rsidP="00457FBD">
    <w:pPr>
      <w:pStyle w:val="Rodap"/>
      <w:jc w:val="center"/>
    </w:pPr>
    <w:r>
      <w:rPr>
        <w:noProof/>
        <w:lang w:val="pt-BR" w:eastAsia="pt-BR"/>
      </w:rPr>
      <w:drawing>
        <wp:inline distT="0" distB="0" distL="0" distR="0" wp14:anchorId="2CB90EDB" wp14:editId="4BB8211E">
          <wp:extent cx="3953876" cy="5524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6435" cy="57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5EFB6" w14:textId="77777777" w:rsidR="00FB7797" w:rsidRDefault="00FB77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DCD1B" w14:textId="77777777" w:rsidR="007343F6" w:rsidRDefault="007343F6" w:rsidP="00156C7B">
      <w:r>
        <w:separator/>
      </w:r>
    </w:p>
  </w:footnote>
  <w:footnote w:type="continuationSeparator" w:id="0">
    <w:p w14:paraId="0E7A527F" w14:textId="77777777" w:rsidR="007343F6" w:rsidRDefault="007343F6" w:rsidP="0015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112DD" w14:textId="579153C0" w:rsidR="00FB7797" w:rsidRDefault="007343F6">
    <w:pPr>
      <w:pStyle w:val="Cabealho"/>
    </w:pPr>
    <w:r>
      <w:rPr>
        <w:noProof/>
      </w:rPr>
      <w:pict w14:anchorId="7D46DD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776766" o:spid="_x0000_s2050" type="#_x0000_t75" style="position:absolute;margin-left:0;margin-top:0;width:531.35pt;height:531.35pt;z-index:-251657216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EB368" w14:textId="22BB584F" w:rsidR="00156C7B" w:rsidRPr="00156C7B" w:rsidRDefault="007343F6" w:rsidP="00457FBD">
    <w:pPr>
      <w:pStyle w:val="Cabealho"/>
      <w:jc w:val="center"/>
    </w:pPr>
    <w:r>
      <w:rPr>
        <w:noProof/>
        <w:lang w:val="pt-BR" w:eastAsia="pt-BR"/>
      </w:rPr>
      <w:pict w14:anchorId="08379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776767" o:spid="_x0000_s2051" type="#_x0000_t75" style="position:absolute;left:0;text-align:left;margin-left:0;margin-top:0;width:531.35pt;height:531.35pt;z-index:-251656192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  <w:r w:rsidR="00FB7797">
      <w:rPr>
        <w:noProof/>
        <w:lang w:val="pt-BR" w:eastAsia="pt-BR"/>
      </w:rPr>
      <w:drawing>
        <wp:inline distT="0" distB="0" distL="0" distR="0" wp14:anchorId="09EFF023" wp14:editId="64EF6E92">
          <wp:extent cx="3419475" cy="947386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FACE LOGO AZUL (1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3496" cy="948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9690D" w14:textId="6E5E102A" w:rsidR="00FB7797" w:rsidRDefault="007343F6">
    <w:pPr>
      <w:pStyle w:val="Cabealho"/>
    </w:pPr>
    <w:r>
      <w:rPr>
        <w:noProof/>
      </w:rPr>
      <w:pict w14:anchorId="299F19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776765" o:spid="_x0000_s2049" type="#_x0000_t75" style="position:absolute;margin-left:0;margin-top:0;width:531.35pt;height:531.35pt;z-index:-251658240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16B"/>
    <w:rsid w:val="00156C7B"/>
    <w:rsid w:val="003058EC"/>
    <w:rsid w:val="00376E3C"/>
    <w:rsid w:val="003C2B9B"/>
    <w:rsid w:val="003D61B4"/>
    <w:rsid w:val="00457FBD"/>
    <w:rsid w:val="004A5C69"/>
    <w:rsid w:val="004E433F"/>
    <w:rsid w:val="0058016B"/>
    <w:rsid w:val="007343F6"/>
    <w:rsid w:val="00790644"/>
    <w:rsid w:val="008250F0"/>
    <w:rsid w:val="00883CD0"/>
    <w:rsid w:val="008C15E2"/>
    <w:rsid w:val="009347ED"/>
    <w:rsid w:val="009E0B90"/>
    <w:rsid w:val="00AD60EC"/>
    <w:rsid w:val="00B00315"/>
    <w:rsid w:val="00DC4B3A"/>
    <w:rsid w:val="00E60CD3"/>
    <w:rsid w:val="00E63F8F"/>
    <w:rsid w:val="00EE5A99"/>
    <w:rsid w:val="00F7568B"/>
    <w:rsid w:val="00FB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5F3FA4"/>
  <w15:docId w15:val="{AA88E5B2-1505-47A0-97D4-0B5BAB18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7"/>
      <w:ind w:left="470" w:right="460"/>
      <w:jc w:val="center"/>
      <w:outlineLvl w:val="0"/>
    </w:pPr>
    <w:rPr>
      <w:rFonts w:ascii="Arial" w:eastAsia="Arial" w:hAnsi="Arial" w:cs="Arial"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111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2"/>
      <w:ind w:left="401" w:right="460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156C7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56C7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156C7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6C7B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3F8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3F8F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Yara Ribeiro</cp:lastModifiedBy>
  <cp:revision>3</cp:revision>
  <cp:lastPrinted>2020-12-07T14:31:00Z</cp:lastPrinted>
  <dcterms:created xsi:type="dcterms:W3CDTF">2020-12-29T14:22:00Z</dcterms:created>
  <dcterms:modified xsi:type="dcterms:W3CDTF">2021-01-22T12:22:00Z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Mozilla/5.0 (Windows NT 10.0; Win64; x64) AppleWebKit/537.36 (KHTML, like Gecko) Chrome/86.0.4240.198 Safari/537.36</vt:lpwstr>
  </property>
  <property fmtid="{D5CDD505-2E9C-101B-9397-08002B2CF9AE}" pid="4" name="LastSaved">
    <vt:filetime>2020-12-07T00:00:00Z</vt:filetime>
  </property>
</Properties>
</file>